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F6" w:rsidRDefault="001F1EF6" w:rsidP="001F1EF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F1EF6" w:rsidRDefault="001F1EF6" w:rsidP="001F1EF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3983b34-b45f-4a25-94f4-a03dbdec5cc0"/>
      <w:r>
        <w:rPr>
          <w:b/>
          <w:color w:val="000000"/>
          <w:sz w:val="28"/>
        </w:rPr>
        <w:t>Министерство образования Ставропольского края</w:t>
      </w:r>
      <w:bookmarkEnd w:id="0"/>
      <w:r>
        <w:rPr>
          <w:b/>
          <w:color w:val="000000"/>
          <w:sz w:val="28"/>
        </w:rPr>
        <w:t xml:space="preserve">‌‌ </w:t>
      </w:r>
    </w:p>
    <w:p w:rsidR="001F1EF6" w:rsidRDefault="001F1EF6" w:rsidP="001F1EF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0b39eddd-ebf7-404c-8ed4-76991eb8dd98"/>
      <w:r>
        <w:rPr>
          <w:b/>
          <w:color w:val="000000"/>
          <w:sz w:val="28"/>
        </w:rPr>
        <w:t>Отдел  образования Труновского муниципального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F1EF6" w:rsidRDefault="001F1EF6" w:rsidP="001F1EF6">
      <w:pPr>
        <w:ind w:left="120"/>
        <w:jc w:val="center"/>
      </w:pPr>
      <w:r>
        <w:rPr>
          <w:b/>
          <w:color w:val="000000"/>
          <w:sz w:val="28"/>
        </w:rPr>
        <w:t>МБОУ гимназия №7</w:t>
      </w: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</w:pPr>
    </w:p>
    <w:p w:rsidR="001F1EF6" w:rsidRDefault="001F1EF6" w:rsidP="001F1EF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F1EF6" w:rsidTr="001F1EF6">
        <w:tc>
          <w:tcPr>
            <w:tcW w:w="3114" w:type="dxa"/>
          </w:tcPr>
          <w:p w:rsidR="001F1EF6" w:rsidRDefault="001F1EF6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ШМО</w:t>
            </w:r>
          </w:p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proofErr w:type="spellStart"/>
            <w:r>
              <w:rPr>
                <w:color w:val="000000"/>
              </w:rPr>
              <w:t>Хализева</w:t>
            </w:r>
            <w:proofErr w:type="spellEnd"/>
            <w:r>
              <w:rPr>
                <w:color w:val="000000"/>
              </w:rPr>
              <w:t xml:space="preserve"> В. П.</w:t>
            </w:r>
          </w:p>
          <w:p w:rsidR="00D13C34" w:rsidRDefault="00D13C34">
            <w:pPr>
              <w:autoSpaceDE w:val="0"/>
              <w:autoSpaceDN w:val="0"/>
              <w:rPr>
                <w:color w:val="000000"/>
              </w:rPr>
            </w:pP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1</w:t>
            </w: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от «__25___» августа  </w:t>
            </w: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2023 г.</w:t>
            </w:r>
          </w:p>
          <w:p w:rsidR="001F1EF6" w:rsidRDefault="001F1EF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Колесникова Л. Г.</w:t>
            </w:r>
          </w:p>
          <w:p w:rsidR="00D13C34" w:rsidRDefault="00D13C34">
            <w:pPr>
              <w:autoSpaceDE w:val="0"/>
              <w:autoSpaceDN w:val="0"/>
              <w:rPr>
                <w:color w:val="000000"/>
              </w:rPr>
            </w:pP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 № 1</w:t>
            </w: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от «25_____» августа   </w:t>
            </w: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  <w:p w:rsidR="001F1EF6" w:rsidRDefault="001F1EF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1F1EF6" w:rsidRDefault="001F1EF6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1F1EF6" w:rsidRDefault="001F1EF6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proofErr w:type="spellStart"/>
            <w:r>
              <w:rPr>
                <w:color w:val="000000"/>
              </w:rPr>
              <w:t>Пыркина</w:t>
            </w:r>
            <w:proofErr w:type="spellEnd"/>
            <w:r>
              <w:rPr>
                <w:color w:val="000000"/>
              </w:rPr>
              <w:t xml:space="preserve"> М. В.</w:t>
            </w:r>
          </w:p>
          <w:p w:rsidR="00D13C34" w:rsidRDefault="00D13C34">
            <w:pPr>
              <w:autoSpaceDE w:val="0"/>
              <w:autoSpaceDN w:val="0"/>
              <w:rPr>
                <w:color w:val="000000"/>
              </w:rPr>
            </w:pP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1</w:t>
            </w:r>
          </w:p>
          <w:p w:rsidR="001F1EF6" w:rsidRDefault="001F1EF6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«25____» августа  </w:t>
            </w:r>
          </w:p>
          <w:p w:rsidR="001F1EF6" w:rsidRDefault="001F1EF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2023 г.</w:t>
            </w:r>
          </w:p>
          <w:p w:rsidR="001F1EF6" w:rsidRDefault="001F1EF6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1F1EF6" w:rsidRDefault="001F1EF6" w:rsidP="001F1EF6">
      <w:pPr>
        <w:ind w:left="120"/>
      </w:pPr>
    </w:p>
    <w:p w:rsidR="001F1EF6" w:rsidRDefault="001F1EF6" w:rsidP="001F1EF6">
      <w:pPr>
        <w:ind w:left="120"/>
      </w:pPr>
      <w:r>
        <w:rPr>
          <w:color w:val="000000"/>
          <w:sz w:val="28"/>
        </w:rPr>
        <w:t>‌</w:t>
      </w:r>
    </w:p>
    <w:p w:rsidR="001F1EF6" w:rsidRDefault="001F1EF6" w:rsidP="001F1EF6">
      <w:pPr>
        <w:ind w:left="120"/>
      </w:pPr>
    </w:p>
    <w:p w:rsidR="001F1EF6" w:rsidRDefault="001F1EF6" w:rsidP="001F1EF6">
      <w:pPr>
        <w:ind w:left="120"/>
      </w:pPr>
    </w:p>
    <w:p w:rsidR="001F1EF6" w:rsidRDefault="001F1EF6" w:rsidP="001F1EF6">
      <w:pPr>
        <w:ind w:left="120"/>
      </w:pPr>
    </w:p>
    <w:p w:rsidR="001F1EF6" w:rsidRDefault="001F1EF6" w:rsidP="001F1EF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</w:t>
      </w:r>
    </w:p>
    <w:p w:rsidR="001F1EF6" w:rsidRDefault="001F1EF6" w:rsidP="001F1EF6">
      <w:pPr>
        <w:jc w:val="center"/>
        <w:rPr>
          <w:b/>
          <w:color w:val="000000"/>
          <w:sz w:val="28"/>
        </w:rPr>
      </w:pPr>
    </w:p>
    <w:p w:rsidR="001F1EF6" w:rsidRPr="001F1EF6" w:rsidRDefault="001F1EF6" w:rsidP="001F1EF6">
      <w:pPr>
        <w:jc w:val="center"/>
        <w:rPr>
          <w:sz w:val="28"/>
          <w:szCs w:val="28"/>
        </w:rPr>
      </w:pPr>
      <w:r w:rsidRPr="001F1EF6">
        <w:rPr>
          <w:sz w:val="28"/>
          <w:szCs w:val="28"/>
        </w:rPr>
        <w:t>История Ставрополья 10-11 классы</w:t>
      </w:r>
    </w:p>
    <w:p w:rsidR="001F1EF6" w:rsidRPr="001F1EF6" w:rsidRDefault="001F1EF6" w:rsidP="001F1EF6">
      <w:pPr>
        <w:rPr>
          <w:sz w:val="28"/>
          <w:szCs w:val="28"/>
        </w:rPr>
      </w:pPr>
    </w:p>
    <w:p w:rsidR="001F1EF6" w:rsidRDefault="001F1EF6" w:rsidP="001F1EF6">
      <w:pPr>
        <w:spacing w:line="408" w:lineRule="auto"/>
        <w:ind w:left="120"/>
        <w:jc w:val="center"/>
      </w:pP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  <w:jc w:val="center"/>
      </w:pPr>
    </w:p>
    <w:p w:rsidR="001F1EF6" w:rsidRDefault="001F1EF6" w:rsidP="001F1EF6">
      <w:pPr>
        <w:ind w:left="120"/>
        <w:jc w:val="center"/>
        <w:rPr>
          <w:color w:val="000000"/>
          <w:sz w:val="28"/>
        </w:rPr>
      </w:pPr>
      <w:bookmarkStart w:id="2" w:name="b20cd3b3-5277-4ad9-b272-db2c514c2082"/>
      <w:r>
        <w:rPr>
          <w:b/>
          <w:color w:val="000000"/>
          <w:sz w:val="28"/>
        </w:rPr>
        <w:t>с. Донское, 2023</w:t>
      </w:r>
      <w:bookmarkEnd w:id="2"/>
      <w:r>
        <w:rPr>
          <w:b/>
          <w:color w:val="000000"/>
          <w:sz w:val="28"/>
        </w:rPr>
        <w:t>‌ ‌</w:t>
      </w:r>
      <w:r>
        <w:rPr>
          <w:color w:val="000000"/>
          <w:sz w:val="28"/>
        </w:rPr>
        <w:t>​</w:t>
      </w:r>
    </w:p>
    <w:p w:rsidR="001F1EF6" w:rsidRDefault="001F1EF6" w:rsidP="001F1EF6"/>
    <w:p w:rsidR="001F1EF6" w:rsidRDefault="001F1EF6" w:rsidP="001F1EF6"/>
    <w:p w:rsidR="001F1EF6" w:rsidRDefault="001F1EF6" w:rsidP="001F1EF6"/>
    <w:p w:rsidR="001F1EF6" w:rsidRDefault="001F1EF6" w:rsidP="001F1EF6">
      <w:pPr>
        <w:pStyle w:val="c38"/>
        <w:shd w:val="clear" w:color="auto" w:fill="FFFFFF"/>
        <w:spacing w:before="0" w:beforeAutospacing="0" w:after="0" w:afterAutospacing="0"/>
        <w:rPr>
          <w:rStyle w:val="c57"/>
          <w:b/>
          <w:bCs/>
          <w:color w:val="000000"/>
        </w:rPr>
      </w:pPr>
    </w:p>
    <w:p w:rsidR="001F1EF6" w:rsidRDefault="001F1EF6" w:rsidP="001F1EF6">
      <w:pPr>
        <w:pStyle w:val="c38"/>
        <w:shd w:val="clear" w:color="auto" w:fill="FFFFFF"/>
        <w:spacing w:before="0" w:beforeAutospacing="0" w:after="0" w:afterAutospacing="0"/>
        <w:rPr>
          <w:rStyle w:val="c57"/>
          <w:b/>
          <w:bCs/>
          <w:color w:val="000000"/>
        </w:rPr>
      </w:pPr>
    </w:p>
    <w:p w:rsidR="005C5D95" w:rsidRDefault="005C5D95"/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Нормативную правовую основу настоящей примерной образовательной программы учебного курса «История Ставрополья» для образовательных организаций, реализующих программы среднего общего образования, составляют следующие документы:</w:t>
      </w:r>
    </w:p>
    <w:p w:rsidR="00D16C8E" w:rsidRPr="009844FA" w:rsidRDefault="00D16C8E" w:rsidP="00D16C8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Федеральный закон от 29 декабря 2012 г. № 273-ФЗ «Об образовании в Российской Федерации»;</w:t>
      </w:r>
    </w:p>
    <w:p w:rsidR="00D16C8E" w:rsidRPr="009844FA" w:rsidRDefault="00D16C8E" w:rsidP="00D16C8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(далее — ФГОС СОО);</w:t>
      </w:r>
    </w:p>
    <w:p w:rsidR="00D16C8E" w:rsidRPr="009844FA" w:rsidRDefault="00D16C8E" w:rsidP="00D16C8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 2/16-з) (далее — ПООП СОО).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Примерная образовательная программа учебного курса «История Ставрополья» для образовательных организаций, реализующих программы среднего общего образования (далее — программа), разработана на основе требований ФГОС СОО и ПООП СОО к результатам освоения основной образовательной программы среднего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color w:val="333333"/>
        </w:rPr>
        <w:t>Учебник: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-10 класс: М.Е.Колесникова, Т.Н. </w:t>
      </w:r>
      <w:proofErr w:type="spellStart"/>
      <w:r w:rsidRPr="009844FA">
        <w:rPr>
          <w:color w:val="333333"/>
        </w:rPr>
        <w:t>Плохотнюк</w:t>
      </w:r>
      <w:proofErr w:type="spellEnd"/>
      <w:r w:rsidRPr="009844FA">
        <w:rPr>
          <w:color w:val="333333"/>
        </w:rPr>
        <w:t xml:space="preserve">, Н.Д. </w:t>
      </w:r>
      <w:proofErr w:type="spellStart"/>
      <w:r w:rsidRPr="009844FA">
        <w:rPr>
          <w:color w:val="333333"/>
        </w:rPr>
        <w:t>Судавцов</w:t>
      </w:r>
      <w:proofErr w:type="spellEnd"/>
      <w:r w:rsidRPr="009844FA">
        <w:rPr>
          <w:color w:val="333333"/>
        </w:rPr>
        <w:t xml:space="preserve">, </w:t>
      </w:r>
      <w:proofErr w:type="spellStart"/>
      <w:r w:rsidRPr="009844FA">
        <w:rPr>
          <w:color w:val="333333"/>
        </w:rPr>
        <w:t>Н.Г.Масюкова</w:t>
      </w:r>
      <w:proofErr w:type="spellEnd"/>
      <w:r w:rsidRPr="009844FA">
        <w:rPr>
          <w:color w:val="333333"/>
        </w:rPr>
        <w:t>, В.А.Бабенко, С.Н.Кото</w:t>
      </w:r>
      <w:proofErr w:type="gramStart"/>
      <w:r w:rsidRPr="009844FA">
        <w:rPr>
          <w:color w:val="333333"/>
        </w:rPr>
        <w:t>в-</w:t>
      </w:r>
      <w:proofErr w:type="gramEnd"/>
      <w:r w:rsidRPr="009844FA">
        <w:rPr>
          <w:color w:val="333333"/>
        </w:rPr>
        <w:t xml:space="preserve"> </w:t>
      </w:r>
      <w:proofErr w:type="spellStart"/>
      <w:r w:rsidRPr="009844FA">
        <w:rPr>
          <w:color w:val="333333"/>
        </w:rPr>
        <w:t>Издат</w:t>
      </w:r>
      <w:proofErr w:type="spellEnd"/>
      <w:r w:rsidRPr="009844FA">
        <w:rPr>
          <w:color w:val="333333"/>
        </w:rPr>
        <w:t>. «Просвещение» 2021 год.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844FA">
        <w:rPr>
          <w:b/>
          <w:bCs/>
          <w:color w:val="333333"/>
        </w:rPr>
        <w:t>ПЛАНИРУЕМЫЕ РЕЗУЛЬТАТЫ ОСВОЕНИЯ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844FA">
        <w:rPr>
          <w:b/>
          <w:bCs/>
          <w:color w:val="333333"/>
        </w:rPr>
        <w:t>УЧЕБНОГО КУРСА «ИСТОРИЯ СТАВРОПОЛЬЯ»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Личностные</w:t>
      </w:r>
    </w:p>
    <w:p w:rsidR="00D16C8E" w:rsidRPr="009844FA" w:rsidRDefault="00D16C8E" w:rsidP="00D16C8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народа, жителей Ставропольского края и судьбе России, патриотизм, готовность к служению Отечеству, его защите;</w:t>
      </w:r>
    </w:p>
    <w:p w:rsidR="00D16C8E" w:rsidRPr="009844FA" w:rsidRDefault="00D16C8E" w:rsidP="00D16C8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уважение к своему народу, чувство ответственности перед Родиной, гордости за свою Родину, Ставропольский край, прошлое и настоящее многонационального народа России, уважение к государственным символам (герб, флаг, гимн);</w:t>
      </w:r>
    </w:p>
    <w:p w:rsidR="00D16C8E" w:rsidRPr="009844FA" w:rsidRDefault="00D16C8E" w:rsidP="00D16C8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16C8E" w:rsidRPr="009844FA" w:rsidRDefault="00D16C8E" w:rsidP="00D16C8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воспитание уважения к культуре, языкам, традициям и обычаям народов, проживающих в Российской Федерации, на территории Ставропольского края.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9844FA">
        <w:rPr>
          <w:b/>
          <w:bCs/>
          <w:i/>
          <w:iCs/>
          <w:color w:val="333333"/>
        </w:rPr>
        <w:t>Метапредметные</w:t>
      </w:r>
      <w:proofErr w:type="spellEnd"/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организовывать эффективный поиск ресурсов, необходимых для достижения поставленной цели;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сопоставлять полученный результат деятельности с поставленной заранее целью;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менять и удерживать позиции в познавательной деятельности;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осуществлять деловую коммуникацию как со сверстниками, так и </w:t>
      </w:r>
      <w:proofErr w:type="gramStart"/>
      <w:r w:rsidRPr="009844FA">
        <w:rPr>
          <w:color w:val="333333"/>
        </w:rPr>
        <w:t>со</w:t>
      </w:r>
      <w:proofErr w:type="gramEnd"/>
      <w:r w:rsidRPr="009844FA">
        <w:rPr>
          <w:color w:val="333333"/>
        </w:rPr>
        <w:t xml:space="preserve"> взрослыми (как внутри образовательной организации, так и за ее пределами),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16C8E" w:rsidRPr="009844FA" w:rsidRDefault="00D16C8E" w:rsidP="00D16C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распознавать </w:t>
      </w:r>
      <w:proofErr w:type="spellStart"/>
      <w:r w:rsidRPr="009844FA">
        <w:rPr>
          <w:color w:val="333333"/>
        </w:rPr>
        <w:t>конфликтогенные</w:t>
      </w:r>
      <w:proofErr w:type="spellEnd"/>
      <w:r w:rsidRPr="009844FA">
        <w:rPr>
          <w:color w:val="333333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Предметные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lastRenderedPageBreak/>
        <w:t>Рассматривать историю Ставропольского края как неотъемлемую часть истории России;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знать основные даты и </w:t>
      </w:r>
      <w:proofErr w:type="spellStart"/>
      <w:r w:rsidRPr="009844FA">
        <w:rPr>
          <w:color w:val="333333"/>
        </w:rPr>
        <w:t>временны́е</w:t>
      </w:r>
      <w:proofErr w:type="spellEnd"/>
      <w:r w:rsidRPr="009844FA">
        <w:rPr>
          <w:color w:val="333333"/>
        </w:rPr>
        <w:t xml:space="preserve"> периоды истории Ставрополья;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определять последовательность и длительность исторических событий, явлений, процессов;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характеризовать место, обстоятельства, участников, результаты важнейших исторических событий Ставропольского края;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представлять культурное наследие Ставропольского края;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работать с историческими документами, сравнивать различные исторические документы по истории Ставропольского края, давать им общую характеристику;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анализировать информацию из различных источников;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соотносить иллюстративный материал с историческими событиями, явлениями, процессами, персоналиями региональной истории;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использовать статистическую (информационную) таблицу, график, диаграмму как источники информации;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использовать аудиовизуальный ряд как источник информации;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составлять описание исторических объектов и памятников Ставропольского края на основе текста, иллюстраций, макетов, </w:t>
      </w:r>
      <w:proofErr w:type="spellStart"/>
      <w:r w:rsidRPr="009844FA">
        <w:rPr>
          <w:color w:val="333333"/>
        </w:rPr>
        <w:t>интернет-ресурсов</w:t>
      </w:r>
      <w:proofErr w:type="spellEnd"/>
      <w:r w:rsidRPr="009844FA">
        <w:rPr>
          <w:color w:val="333333"/>
        </w:rPr>
        <w:t>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работать с хронологическими таблицами, картами и схемами;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читать легенду исторической карты;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владеть основной современной терминологией исторической науки, предусмотренной программой;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демонстрировать умение вести диалог, участвовать в дискуссии по истории Ставропольского края;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оценивать роль личности в истории Ставропольского края;</w:t>
      </w:r>
    </w:p>
    <w:p w:rsidR="00D16C8E" w:rsidRPr="009844FA" w:rsidRDefault="00D16C8E" w:rsidP="00D16C8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ориентироваться в дискуссионных вопросах истории Ставропольского края ХХ в. и существующих в науке их современных версиях и трактовках.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Выпускник на базовом уровне научится: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рассматривать историю Ставрополья как неотъемлемую часть истории России;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знать основные даты и временные периоды региональной истории;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определять последовательность и длительность исторических событий, явлений, процессов;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характеризовать место, обстоятельства, участников, результаты важнейших исторических событий Ставрополья;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представлять культурное наследие Ставропольского края;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работать с историческими документами;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сравнивать различные исторические документы, давать им общую характеристику;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критически анализировать информацию из различных источников;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lastRenderedPageBreak/>
        <w:t>соотносить иллюстративный материал с историческими событиями, явлениями, процессами, персоналиями;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использовать статистическую (информационную) таблицу, график, диаграмму как источники информации;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использовать аудиовизуальный ряд как источник информации;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9844FA">
        <w:rPr>
          <w:color w:val="333333"/>
        </w:rPr>
        <w:t>интернет-ресурсов</w:t>
      </w:r>
      <w:proofErr w:type="spellEnd"/>
      <w:r w:rsidRPr="009844FA">
        <w:rPr>
          <w:color w:val="333333"/>
        </w:rPr>
        <w:t>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работать с хронологическими таблицами, картами и схемами;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читать легенду исторической карты;</w:t>
      </w:r>
    </w:p>
    <w:p w:rsidR="00D16C8E" w:rsidRPr="009844FA" w:rsidRDefault="00D16C8E" w:rsidP="00D16C8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демонстрировать умение вести диалог, участвовать в дискуссии по региональной исторической тематике.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Выпускник на базовом уровне получит возможность научиться:</w:t>
      </w:r>
    </w:p>
    <w:p w:rsidR="00D16C8E" w:rsidRPr="009844FA" w:rsidRDefault="00D16C8E" w:rsidP="00D16C8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i/>
          <w:iCs/>
          <w:color w:val="333333"/>
        </w:rPr>
        <w:t>устанавливать аналогии и оценивать вклад Ставрополья в культурное наследие страны;</w:t>
      </w:r>
    </w:p>
    <w:p w:rsidR="00D16C8E" w:rsidRPr="009844FA" w:rsidRDefault="00D16C8E" w:rsidP="00D16C8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i/>
          <w:iCs/>
          <w:color w:val="333333"/>
        </w:rPr>
        <w:t>определять место и время создания исторических документов;</w:t>
      </w:r>
    </w:p>
    <w:p w:rsidR="00D16C8E" w:rsidRPr="009844FA" w:rsidRDefault="00D16C8E" w:rsidP="00D16C8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i/>
          <w:iCs/>
          <w:color w:val="333333"/>
        </w:rPr>
        <w:t>проводить отбор необходимой информации и использовать информацию Интернета, телевидения и других СМИ при изучении современной истории Ставропольского края;</w:t>
      </w:r>
    </w:p>
    <w:p w:rsidR="00D16C8E" w:rsidRPr="009844FA" w:rsidRDefault="00D16C8E" w:rsidP="00D16C8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i/>
          <w:iCs/>
          <w:color w:val="333333"/>
        </w:rPr>
        <w:t>понимать объективную и субъективную обусловленность оценок характера и значения социальных реформ и контрреформ, внешнеполитических событий, войн и революций;</w:t>
      </w:r>
    </w:p>
    <w:p w:rsidR="00D16C8E" w:rsidRPr="009844FA" w:rsidRDefault="00D16C8E" w:rsidP="00D16C8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i/>
          <w:iCs/>
          <w:color w:val="333333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D16C8E" w:rsidRPr="009844FA" w:rsidRDefault="00D16C8E" w:rsidP="00D16C8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i/>
          <w:iCs/>
          <w:color w:val="333333"/>
        </w:rPr>
        <w:t xml:space="preserve">анализировать и оценивать исторические события местного масштаба в контексте общероссийской истории ХХ </w:t>
      </w:r>
      <w:proofErr w:type="gramStart"/>
      <w:r w:rsidRPr="009844FA">
        <w:rPr>
          <w:i/>
          <w:iCs/>
          <w:color w:val="333333"/>
        </w:rPr>
        <w:t>в</w:t>
      </w:r>
      <w:proofErr w:type="gramEnd"/>
      <w:r w:rsidRPr="009844FA">
        <w:rPr>
          <w:i/>
          <w:iCs/>
          <w:color w:val="333333"/>
        </w:rPr>
        <w:t>.;</w:t>
      </w:r>
    </w:p>
    <w:p w:rsidR="00D16C8E" w:rsidRPr="009844FA" w:rsidRDefault="00D16C8E" w:rsidP="00D16C8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i/>
          <w:iCs/>
          <w:color w:val="333333"/>
        </w:rPr>
        <w:t>обосновывать собственную точку зрения по ключевым вопросам региональной истории с опорой на материалы из разных источников, знание исторических фактов, владение исторической терминологией.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844FA">
        <w:rPr>
          <w:b/>
          <w:bCs/>
          <w:color w:val="333333"/>
        </w:rPr>
        <w:t>СОДЕРЖАНИЕ УЧЕБНОГО КУРСА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844FA">
        <w:rPr>
          <w:b/>
          <w:bCs/>
          <w:color w:val="333333"/>
        </w:rPr>
        <w:t>«ИСТОРИЯ СТАВРОПОЛЬЯ»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844FA">
        <w:rPr>
          <w:b/>
          <w:bCs/>
          <w:color w:val="333333"/>
        </w:rPr>
        <w:t>10-11 классы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844FA">
        <w:rPr>
          <w:b/>
          <w:bCs/>
          <w:color w:val="333333"/>
        </w:rPr>
        <w:t>История Ставрополья с 1914 г. до начала XXI </w:t>
      </w:r>
      <w:proofErr w:type="gramStart"/>
      <w:r w:rsidRPr="009844FA">
        <w:rPr>
          <w:b/>
          <w:bCs/>
          <w:color w:val="333333"/>
        </w:rPr>
        <w:t>в</w:t>
      </w:r>
      <w:proofErr w:type="gramEnd"/>
      <w:r w:rsidRPr="009844FA">
        <w:rPr>
          <w:b/>
          <w:bCs/>
          <w:color w:val="333333"/>
        </w:rPr>
        <w:t>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Ставрополье в годы</w:t>
      </w:r>
      <w:proofErr w:type="gramStart"/>
      <w:r w:rsidRPr="009844FA">
        <w:rPr>
          <w:b/>
          <w:bCs/>
          <w:i/>
          <w:iCs/>
          <w:color w:val="333333"/>
        </w:rPr>
        <w:t xml:space="preserve"> П</w:t>
      </w:r>
      <w:proofErr w:type="gramEnd"/>
      <w:r w:rsidRPr="009844FA">
        <w:rPr>
          <w:b/>
          <w:bCs/>
          <w:i/>
          <w:iCs/>
          <w:color w:val="333333"/>
        </w:rPr>
        <w:t>ервой мировой войны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Влияние</w:t>
      </w:r>
      <w:proofErr w:type="gramStart"/>
      <w:r w:rsidRPr="009844FA">
        <w:rPr>
          <w:color w:val="333333"/>
        </w:rPr>
        <w:t xml:space="preserve"> П</w:t>
      </w:r>
      <w:proofErr w:type="gramEnd"/>
      <w:r w:rsidRPr="009844FA">
        <w:rPr>
          <w:color w:val="333333"/>
        </w:rPr>
        <w:t xml:space="preserve">ервой мировой войны на политическую и социальную ситуацию, хозяйственную жизнь в стране и на Ставрополье. Поиск новых подходов к организации хозяйственной жизни в условиях войны. Затруднения, связанные со сложностями функционирования транспортной системы. Освоение выпуска военной продукции на Ставрополье. Проблема беженцев. Перелом в массовом сознании населения, недовольство политикой властей. Ухудшение ситуации с продовольственным снабжением населения. </w:t>
      </w:r>
      <w:r w:rsidRPr="009844FA">
        <w:rPr>
          <w:color w:val="333333"/>
        </w:rPr>
        <w:lastRenderedPageBreak/>
        <w:t xml:space="preserve">Стихийные волнения женщин-солдаток «на почве экономических отношений с торговцами». Героизм </w:t>
      </w:r>
      <w:proofErr w:type="spellStart"/>
      <w:r w:rsidRPr="009844FA">
        <w:rPr>
          <w:color w:val="333333"/>
        </w:rPr>
        <w:t>ставропольцев</w:t>
      </w:r>
      <w:proofErr w:type="spellEnd"/>
      <w:r w:rsidRPr="009844FA">
        <w:rPr>
          <w:color w:val="333333"/>
        </w:rPr>
        <w:t xml:space="preserve"> на фронтах</w:t>
      </w:r>
      <w:proofErr w:type="gramStart"/>
      <w:r w:rsidRPr="009844FA">
        <w:rPr>
          <w:color w:val="333333"/>
        </w:rPr>
        <w:t xml:space="preserve"> П</w:t>
      </w:r>
      <w:proofErr w:type="gramEnd"/>
      <w:r w:rsidRPr="009844FA">
        <w:rPr>
          <w:color w:val="333333"/>
        </w:rPr>
        <w:t>ервой мировой войны.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Великая российская революция 1917 г. и Ставрополье: события и последствия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Причины и ход развития революционных действий на Ставрополье. Рост политической активности населения. Влияние эсеров. Политическая агитация и просвещение масс в ходе революции. Антивоенные настроения в обществе. Рост дезертирства. Кризис доверия власти. Выступление генерала Корнилова. Рост влияния большевиков в регионе. Разрушение хозяйственной жизни и </w:t>
      </w:r>
      <w:proofErr w:type="spellStart"/>
      <w:r w:rsidRPr="009844FA">
        <w:rPr>
          <w:color w:val="333333"/>
        </w:rPr>
        <w:t>радикализация</w:t>
      </w:r>
      <w:proofErr w:type="spellEnd"/>
      <w:r w:rsidRPr="009844FA">
        <w:rPr>
          <w:color w:val="333333"/>
        </w:rPr>
        <w:t xml:space="preserve"> массовых настроений. Усиление притока солдат-дезертиров с фронта и поддержка партии большевиков. Провозглашение Ставропольской советской республики.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Гражданская война на Ставрополье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Истоки Гражданской войны. Национализация промышленных предприятий и их закрытие. Рост безработицы на Ставрополье. Реализация Декрета о земле и перераспределение земель в пользу бедняков и малоимущих. Усиление классового раскола в обществе. Основные события Гражданской войны на Ставрополье. Ожесточенность противоборства сил Белого движения и Красной Армии. Падение советской власти на Ставрополье в 1919 г. Рост массового недовольства крестьянства политикой белых. Наступление Красной Армии и поражение антисоветских сил в 1920 г.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Ставрополье в годы нэпа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Влияние нэпа на вывод Ставрополья из состояния послевоенной разрухи, преодоление последствий засухи и голода 1921–1922 гг. Появление коммун, сельхозартелей, </w:t>
      </w:r>
      <w:proofErr w:type="spellStart"/>
      <w:r w:rsidRPr="009844FA">
        <w:rPr>
          <w:color w:val="333333"/>
        </w:rPr>
        <w:t>ТОЗов</w:t>
      </w:r>
      <w:proofErr w:type="spellEnd"/>
      <w:r w:rsidRPr="009844FA">
        <w:rPr>
          <w:color w:val="333333"/>
        </w:rPr>
        <w:t xml:space="preserve"> и колхозов. Декрет ВЦИК и СНК от 17 марта 1922 г. и его последствия для крестьянства Ставрополья. Восстановление промышленного производства и развитие производственной кооперации на Ставрополье. Экономические декреты 1920–1921 гг. Развитие советской системы образования. Возникновение противоречий в социально-экономическом развитии и постепенное свертывание нэпа.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Коллективизация и ее последствия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Идейные истоки коллективизации. Хлебозаготовительный кризис и переход к форсированному курсу коллективизации. Коллективизация на территории Ставропольского и Терского округов. Причины, побуждавшие крестьян вступать в колхозы. Постановление ЦК ВК</w:t>
      </w:r>
      <w:proofErr w:type="gramStart"/>
      <w:r w:rsidRPr="009844FA">
        <w:rPr>
          <w:color w:val="333333"/>
        </w:rPr>
        <w:t>П(</w:t>
      </w:r>
      <w:proofErr w:type="gramEnd"/>
      <w:r w:rsidRPr="009844FA">
        <w:rPr>
          <w:color w:val="333333"/>
        </w:rPr>
        <w:t>б) «О темпе коллективизации и мерах помощи государства колхозному строительству». Коллективизация и ее основные этапы. Раскулачивание: политика и практика. Хлебозаготовки и голод 1932–1933 гг. на Ставрополье.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Формирование советского культурного пространства на Ставрополье в 1920–1930-х гг.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Борьба с безграмотностью на Ставрополье в рамках «культурной революции». Деятельность чрезвычайных комиссий по ликвидации неграмотности. Поиски новых форм педагогической работы. Формирование структуры высшего профессионального образования. Складывание пространства художественной культуры. Развитие театрального искусства, библиотечной сети и краеведения. Деятельность АХРР. Периодическая печать и музыкальная жизнь Ставрополья. Укрепление межнационального культурного диалога. Антирелигиозная пропаганда. Результаты культурных преобразований на Ставрополье.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Ставрополье в годы Великой Отечественной войны: 1941–1942 гг.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lastRenderedPageBreak/>
        <w:t>Первые сообщения о начале войны на Ставрополье. Задачи мобилизации: призыв на фронт и перестройка экономики края на выпуск военной продукции. Работа аграриев края, движение передовиков на предприятиях. Сбор средств и оказание помощи фронту. Работа госпиталей по приему раненых с фронта. Помощь освобожденным территориям.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Битва за Кавказ: 1942–1943 гг.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Наступление немецко-фашистских захватчиков на Сталинград и Кавказ. Планы военного командования вермахта. Боевые действия в предгорьях Кавказа и на перевалах Главного Кавказского хребта. Оккупационный режим на территории края. Борьба партизан и подпольщиков с захватчиками. Изгнание врага с территории Кавказа.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b/>
          <w:bCs/>
          <w:i/>
          <w:iCs/>
          <w:color w:val="333333"/>
        </w:rPr>
        <w:t>Возрождение Ставрополья после освобождения от немецко-фашистской оккупации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>Экономика края в период после оккупации. Проблемы восстановления сельского хозяйства и промышленности края. Помощь Ставрополью из других регионов СССР. Активное вовлечение Ставропольского края в помощь соседним регионам и фронту. Итоги восстановления экономики.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9844FA">
        <w:rPr>
          <w:b/>
          <w:bCs/>
          <w:i/>
          <w:iCs/>
          <w:color w:val="333333"/>
        </w:rPr>
        <w:t>Ставропольцы</w:t>
      </w:r>
      <w:proofErr w:type="spellEnd"/>
      <w:r w:rsidRPr="009844FA">
        <w:rPr>
          <w:b/>
          <w:bCs/>
          <w:i/>
          <w:iCs/>
          <w:color w:val="333333"/>
        </w:rPr>
        <w:t xml:space="preserve"> на фронтах Великой Отечественной войны</w:t>
      </w: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844FA">
        <w:rPr>
          <w:color w:val="333333"/>
        </w:rPr>
        <w:t xml:space="preserve">Участие </w:t>
      </w:r>
      <w:proofErr w:type="spellStart"/>
      <w:r w:rsidRPr="009844FA">
        <w:rPr>
          <w:color w:val="333333"/>
        </w:rPr>
        <w:t>ставропольцев</w:t>
      </w:r>
      <w:proofErr w:type="spellEnd"/>
      <w:r w:rsidRPr="009844FA">
        <w:rPr>
          <w:color w:val="333333"/>
        </w:rPr>
        <w:t xml:space="preserve"> в боях против немецко-фашистских захватчиков. Военные операции, участниками которых стали жители края. Подвиги, совершенные </w:t>
      </w:r>
      <w:proofErr w:type="spellStart"/>
      <w:r w:rsidRPr="009844FA">
        <w:rPr>
          <w:color w:val="333333"/>
        </w:rPr>
        <w:t>ставропольцами</w:t>
      </w:r>
      <w:proofErr w:type="spellEnd"/>
      <w:r w:rsidRPr="009844FA">
        <w:rPr>
          <w:color w:val="333333"/>
        </w:rPr>
        <w:t>. Боевые заслуги соотечественников. Боевой вклад женщин Ставрополья в победу над врагом. Оценка советским командованием деятельности героев.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>Экономическое развитие Ставропольского края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 xml:space="preserve">во второй половине XX </w:t>
      </w:r>
      <w:proofErr w:type="gramStart"/>
      <w:r w:rsidRPr="009844FA">
        <w:rPr>
          <w:b/>
          <w:bCs/>
          <w:i/>
          <w:iCs/>
          <w:color w:val="000000"/>
        </w:rPr>
        <w:t>в</w:t>
      </w:r>
      <w:proofErr w:type="gramEnd"/>
      <w:r w:rsidRPr="009844FA">
        <w:rPr>
          <w:b/>
          <w:bCs/>
          <w:i/>
          <w:iCs/>
          <w:color w:val="000000"/>
        </w:rPr>
        <w:t>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color w:val="000000"/>
        </w:rPr>
        <w:t>Основные направления восстановления народного хозяйства края. Проблемы воссоздания сельского хозяйства. Восстановление промышленности и сельского хозяйства. Строительство новых промышленных предприятий на Ставрополье. Развитие средств коммуникации и транспорта. Итоги развития края в период 1945–1980 гг.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>Общественно-политическая и культурная жизнь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 xml:space="preserve">Ставропольского края во второй половине XX </w:t>
      </w:r>
      <w:proofErr w:type="gramStart"/>
      <w:r w:rsidRPr="009844FA">
        <w:rPr>
          <w:b/>
          <w:bCs/>
          <w:i/>
          <w:iCs/>
          <w:color w:val="000000"/>
        </w:rPr>
        <w:t>в</w:t>
      </w:r>
      <w:proofErr w:type="gramEnd"/>
      <w:r w:rsidRPr="009844FA">
        <w:rPr>
          <w:b/>
          <w:bCs/>
          <w:i/>
          <w:iCs/>
          <w:color w:val="000000"/>
        </w:rPr>
        <w:t>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color w:val="000000"/>
        </w:rPr>
        <w:t xml:space="preserve">Социальные изменения в структуре населения, жизни и быту во второй половине XX </w:t>
      </w:r>
      <w:proofErr w:type="gramStart"/>
      <w:r w:rsidRPr="009844FA">
        <w:rPr>
          <w:color w:val="000000"/>
        </w:rPr>
        <w:t>в</w:t>
      </w:r>
      <w:proofErr w:type="gramEnd"/>
      <w:r w:rsidRPr="009844FA">
        <w:rPr>
          <w:color w:val="000000"/>
        </w:rPr>
        <w:t xml:space="preserve">. </w:t>
      </w:r>
      <w:proofErr w:type="gramStart"/>
      <w:r w:rsidRPr="009844FA">
        <w:rPr>
          <w:color w:val="000000"/>
        </w:rPr>
        <w:t>Эволюция</w:t>
      </w:r>
      <w:proofErr w:type="gramEnd"/>
      <w:r w:rsidRPr="009844FA">
        <w:rPr>
          <w:color w:val="000000"/>
        </w:rPr>
        <w:t xml:space="preserve"> хозяйственных процессов на Ставрополье, решение жилищной проблемы. Развитие городов-курортов. Формирование системы образования, физической культуры и спорта в крае. Развитие науки. «Оттепель» в литературе и искусстве на Ставрополье. Деятельность творческих коллективов Ставрополья.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>Ставрополье в период политических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>и социально-экономических трансформаций конца 1980-х — 1990-х гг.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color w:val="000000"/>
        </w:rPr>
        <w:t>Участие ставропольского общества в формировании новой российской государственности. Новые политические партии и движения. Экономика «</w:t>
      </w:r>
      <w:proofErr w:type="gramStart"/>
      <w:r w:rsidRPr="009844FA">
        <w:rPr>
          <w:color w:val="000000"/>
        </w:rPr>
        <w:t>лихих</w:t>
      </w:r>
      <w:proofErr w:type="gramEnd"/>
      <w:r w:rsidRPr="009844FA">
        <w:rPr>
          <w:color w:val="000000"/>
        </w:rPr>
        <w:t xml:space="preserve"> 90-х». Переход к рыночной экономике — основное содержание процессов в экономической сфере региона. Многообразие процессов этнического и религиозного возрождения. Культура, наука, здравоохранение и образование. Религия и церковь.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>Ставрополье в 2000-х гг.: вызовы времени и задачи модернизации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color w:val="000000"/>
        </w:rPr>
        <w:t xml:space="preserve">Социально-экономическое развитие Ставрополья </w:t>
      </w:r>
      <w:proofErr w:type="gramStart"/>
      <w:r w:rsidRPr="009844FA">
        <w:rPr>
          <w:color w:val="000000"/>
        </w:rPr>
        <w:t>в начале</w:t>
      </w:r>
      <w:proofErr w:type="gramEnd"/>
      <w:r w:rsidRPr="009844FA">
        <w:rPr>
          <w:color w:val="000000"/>
        </w:rPr>
        <w:t xml:space="preserve"> XXI в. Аграрно-индустриальный характер экономики Ставрополья. Роль сельскохозяйственных производственных кооперативов (СПК). Проблемы развития промышленности края. </w:t>
      </w:r>
      <w:r w:rsidRPr="009844FA">
        <w:rPr>
          <w:color w:val="000000"/>
        </w:rPr>
        <w:lastRenderedPageBreak/>
        <w:t>Современные вызовы. Факторы формирования негативного имиджа северокавказского региона и Ставрополья, меры по их преодолению. Задачи модернизации. Приоритетные направления «инвестиций в человека».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b/>
          <w:bCs/>
          <w:i/>
          <w:iCs/>
          <w:color w:val="000000"/>
        </w:rPr>
        <w:t>Становление системы самоуправления на Ставрополье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color w:val="000000"/>
        </w:rPr>
        <w:t xml:space="preserve">Начало оформления российской системы самоуправления. Важные вехи становления институциональных форм местного самоуправления. Муниципальные образования Ставрополья в 1990-х гг. Реформирование муниципальной власти </w:t>
      </w:r>
      <w:proofErr w:type="gramStart"/>
      <w:r w:rsidRPr="009844FA">
        <w:rPr>
          <w:color w:val="000000"/>
        </w:rPr>
        <w:t>в начале</w:t>
      </w:r>
      <w:proofErr w:type="gramEnd"/>
      <w:r w:rsidRPr="009844FA">
        <w:rPr>
          <w:color w:val="000000"/>
        </w:rPr>
        <w:t xml:space="preserve"> XXI в. Развитие органов местного самоуправления.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b/>
          <w:bCs/>
          <w:i/>
          <w:iCs/>
          <w:color w:val="000000"/>
        </w:rPr>
        <w:t>Кавказские Минеральные Воды:</w:t>
      </w:r>
      <w:r w:rsidRPr="009844FA">
        <w:rPr>
          <w:color w:val="000000"/>
        </w:rPr>
        <w:t xml:space="preserve"> </w:t>
      </w:r>
      <w:r w:rsidRPr="009844FA">
        <w:rPr>
          <w:b/>
          <w:bCs/>
          <w:i/>
          <w:iCs/>
          <w:color w:val="000000"/>
        </w:rPr>
        <w:t>рекреационный ресурс в новых экономических условиях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color w:val="000000"/>
        </w:rPr>
        <w:t>Факторы, определяющие статус Кавказских Минеральных Вод как курортной зоны. Климатические зоны КМВ и их особенности. КМВ в 1990-х гг. Решение проблем в сфере туристско-рекреационного комплекса в условиях нестабильности геополитического положения и экономической ситуации. Перспективы и задачи развития КМВ. Необходимость обеспечения перехода от поддержки рекреационных территорий к созданию экономических и правовых условий для развития сферы отдыха и туризма.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>Культурно-интеллектуальная сфера Ставрополья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44FA">
        <w:rPr>
          <w:b/>
          <w:bCs/>
          <w:i/>
          <w:iCs/>
          <w:color w:val="000000"/>
        </w:rPr>
        <w:t xml:space="preserve">в конце XX — начале XXI </w:t>
      </w:r>
      <w:proofErr w:type="gramStart"/>
      <w:r w:rsidRPr="009844FA">
        <w:rPr>
          <w:b/>
          <w:bCs/>
          <w:i/>
          <w:iCs/>
          <w:color w:val="000000"/>
        </w:rPr>
        <w:t>в</w:t>
      </w:r>
      <w:proofErr w:type="gramEnd"/>
      <w:r w:rsidRPr="009844FA">
        <w:rPr>
          <w:b/>
          <w:bCs/>
          <w:i/>
          <w:iCs/>
          <w:color w:val="000000"/>
        </w:rPr>
        <w:t>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9844FA">
        <w:rPr>
          <w:color w:val="000000"/>
        </w:rPr>
        <w:t>Образовательная система края: среднее образование; система профессионального образования; система высшей школы. Усилия по преодолению проблем финансирования образования и процесс компьютеризации образовательных организаций. Региональная наука. Дорогостоящие научные разработки научных организаций на территории края в условиях рыночных отношений. Сфера культуры. Укрепление духовной связи поколений, способствование утверждению принципов согласия и толерантности, сближению и взаимопониманию культурными средствами края.</w:t>
      </w: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9844FA" w:rsidRPr="009844FA" w:rsidRDefault="009844FA" w:rsidP="009844F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9844FA" w:rsidRPr="009844FA" w:rsidRDefault="009844FA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 w:rsidP="00D16C8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D16C8E" w:rsidRPr="009844FA" w:rsidRDefault="00D16C8E"/>
    <w:sectPr w:rsidR="00D16C8E" w:rsidRPr="009844FA" w:rsidSect="005C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D60"/>
    <w:multiLevelType w:val="multilevel"/>
    <w:tmpl w:val="E80C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55FC0"/>
    <w:multiLevelType w:val="multilevel"/>
    <w:tmpl w:val="02AC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2019C"/>
    <w:multiLevelType w:val="multilevel"/>
    <w:tmpl w:val="C4DC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33DC2"/>
    <w:multiLevelType w:val="multilevel"/>
    <w:tmpl w:val="D2C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63DB2"/>
    <w:multiLevelType w:val="multilevel"/>
    <w:tmpl w:val="327A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00496"/>
    <w:multiLevelType w:val="multilevel"/>
    <w:tmpl w:val="47B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6C8E"/>
    <w:rsid w:val="001F1EF6"/>
    <w:rsid w:val="002F01EF"/>
    <w:rsid w:val="00544B00"/>
    <w:rsid w:val="005771C2"/>
    <w:rsid w:val="005C5D95"/>
    <w:rsid w:val="009844FA"/>
    <w:rsid w:val="00D13C34"/>
    <w:rsid w:val="00D16C8E"/>
    <w:rsid w:val="00E9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71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6C8E"/>
    <w:pPr>
      <w:spacing w:before="100" w:beforeAutospacing="1" w:after="100" w:afterAutospacing="1"/>
    </w:pPr>
  </w:style>
  <w:style w:type="paragraph" w:customStyle="1" w:styleId="c38">
    <w:name w:val="c38"/>
    <w:basedOn w:val="a"/>
    <w:rsid w:val="001F1EF6"/>
    <w:pPr>
      <w:spacing w:before="100" w:beforeAutospacing="1" w:after="100" w:afterAutospacing="1"/>
    </w:pPr>
  </w:style>
  <w:style w:type="character" w:customStyle="1" w:styleId="c57">
    <w:name w:val="c57"/>
    <w:basedOn w:val="a0"/>
    <w:rsid w:val="001F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6</cp:revision>
  <dcterms:created xsi:type="dcterms:W3CDTF">2023-09-06T19:29:00Z</dcterms:created>
  <dcterms:modified xsi:type="dcterms:W3CDTF">2023-09-07T16:45:00Z</dcterms:modified>
</cp:coreProperties>
</file>